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SEGUNDO TERMO ADITIVO DE REAJUSTE Á ATA DE REGISTRO DE PREÇO N°103/2023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PROCESSO LICITATÓRIO Nº 102/2023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PREGÃO ELETRÔNICO Nº 049/2023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 xml:space="preserve">DO OBJETO: O presente aditivo tem por objeto o REAJUSTE do preço inicialmente pactuado na Ata de Registro de Preço anexo ao Processo Licitatório n° 102/2023 na modalidade Pregão Eletrônico n° 049/2023 de acordo com a planilha abaixo: 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ÍTEM</w:t>
      </w:r>
      <w:r w:rsidRPr="00987D94">
        <w:rPr>
          <w:sz w:val="14"/>
          <w:szCs w:val="14"/>
        </w:rPr>
        <w:tab/>
        <w:t>PRODUTO</w:t>
      </w:r>
      <w:r w:rsidRPr="00987D94">
        <w:rPr>
          <w:sz w:val="14"/>
          <w:szCs w:val="14"/>
        </w:rPr>
        <w:tab/>
        <w:t>VALOR REGISTRADO</w:t>
      </w:r>
      <w:r w:rsidRPr="00987D94">
        <w:rPr>
          <w:sz w:val="14"/>
          <w:szCs w:val="14"/>
        </w:rPr>
        <w:tab/>
        <w:t>% DE SUPRESSÃO</w:t>
      </w:r>
      <w:r w:rsidRPr="00987D94">
        <w:rPr>
          <w:sz w:val="14"/>
          <w:szCs w:val="14"/>
        </w:rPr>
        <w:tab/>
        <w:t>VALOR FINAL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1.</w:t>
      </w:r>
      <w:r w:rsidRPr="00987D94">
        <w:rPr>
          <w:sz w:val="14"/>
          <w:szCs w:val="14"/>
        </w:rPr>
        <w:tab/>
      </w:r>
      <w:r w:rsidRPr="00987D94">
        <w:rPr>
          <w:sz w:val="14"/>
          <w:szCs w:val="14"/>
        </w:rPr>
        <w:tab/>
        <w:t>EMULSÃO ASFÁLTICA (CM-30)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1 ASFALTO DILUÍDO DE PETRÓLEO CM-30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ab/>
        <w:t>6.472,10</w:t>
      </w:r>
      <w:r w:rsidRPr="00987D94">
        <w:rPr>
          <w:sz w:val="14"/>
          <w:szCs w:val="14"/>
        </w:rPr>
        <w:tab/>
        <w:t>2,82%</w:t>
      </w:r>
      <w:r w:rsidRPr="00987D94">
        <w:rPr>
          <w:sz w:val="14"/>
          <w:szCs w:val="14"/>
        </w:rPr>
        <w:tab/>
        <w:t xml:space="preserve"> R</w:t>
      </w:r>
      <w:proofErr w:type="gramStart"/>
      <w:r w:rsidRPr="00987D94">
        <w:rPr>
          <w:sz w:val="14"/>
          <w:szCs w:val="14"/>
        </w:rPr>
        <w:t>$  6.655</w:t>
      </w:r>
      <w:proofErr w:type="gramEnd"/>
      <w:r w:rsidRPr="00987D94">
        <w:rPr>
          <w:sz w:val="14"/>
          <w:szCs w:val="14"/>
        </w:rPr>
        <w:t xml:space="preserve">,10 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2.</w:t>
      </w:r>
      <w:r w:rsidRPr="00987D94">
        <w:rPr>
          <w:sz w:val="14"/>
          <w:szCs w:val="14"/>
        </w:rPr>
        <w:tab/>
      </w:r>
      <w:r w:rsidRPr="00987D94">
        <w:rPr>
          <w:sz w:val="14"/>
          <w:szCs w:val="14"/>
        </w:rPr>
        <w:tab/>
        <w:t>EMULSÃO ASFÁLTICA RR-2C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EMULSÃO ASFÁLTICA CATIÔNICA DE RUPTURA RÁPIDA, COM UM MÍNIMO DE 67%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DE CIMENTO ASFÁLTICO E VISCOSIDADE SAYBOLT FUROL A 50ºC ENTRE 100 SSF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E 400 SSF.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ab/>
        <w:t>4.243,39</w:t>
      </w:r>
      <w:r w:rsidRPr="00987D94">
        <w:rPr>
          <w:sz w:val="14"/>
          <w:szCs w:val="14"/>
        </w:rPr>
        <w:tab/>
        <w:t>3,75%</w:t>
      </w:r>
      <w:r w:rsidRPr="00987D94">
        <w:rPr>
          <w:sz w:val="14"/>
          <w:szCs w:val="14"/>
        </w:rPr>
        <w:tab/>
        <w:t>R$ 4.402,51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3.</w:t>
      </w:r>
      <w:r w:rsidRPr="00987D94">
        <w:rPr>
          <w:sz w:val="14"/>
          <w:szCs w:val="14"/>
        </w:rPr>
        <w:tab/>
      </w:r>
      <w:r w:rsidRPr="00987D94">
        <w:rPr>
          <w:sz w:val="14"/>
          <w:szCs w:val="14"/>
        </w:rPr>
        <w:tab/>
        <w:t>EMULSÃO ASFÁLTICA RL-1C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EMULSÃO ASFÁLTICA CATIÔNICA DE RUPTURA LENTA, COM UM MÍNIMO DE 60%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DE CIMENTO ASFÁLTICO E VISCOSIDADE SAYBOLT FUROL A 50ºC MÁXIMA DE 70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SSF</w:t>
      </w:r>
    </w:p>
    <w:p w:rsidR="00987D94" w:rsidRPr="00987D94" w:rsidRDefault="00987D94" w:rsidP="00987D94">
      <w:pPr>
        <w:rPr>
          <w:sz w:val="14"/>
          <w:szCs w:val="14"/>
        </w:rPr>
      </w:pPr>
      <w:r>
        <w:rPr>
          <w:sz w:val="14"/>
          <w:szCs w:val="14"/>
        </w:rPr>
        <w:tab/>
        <w:t>4.131,73</w:t>
      </w:r>
      <w:r>
        <w:rPr>
          <w:sz w:val="14"/>
          <w:szCs w:val="14"/>
        </w:rPr>
        <w:tab/>
        <w:t>3,36%</w:t>
      </w:r>
      <w:r>
        <w:rPr>
          <w:sz w:val="14"/>
          <w:szCs w:val="14"/>
        </w:rPr>
        <w:tab/>
        <w:t>R$4.270,55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DAS DEMAIS CLÁUSULAS: Permanecem inalteradas.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DATA: Vila Rica/MT, 06 de maio de 2024.</w:t>
      </w:r>
    </w:p>
    <w:p w:rsidR="00987D94" w:rsidRPr="00987D94" w:rsidRDefault="00987D94" w:rsidP="00987D94">
      <w:pPr>
        <w:rPr>
          <w:sz w:val="14"/>
          <w:szCs w:val="14"/>
        </w:rPr>
      </w:pPr>
      <w:bookmarkStart w:id="0" w:name="_GoBack"/>
      <w:bookmarkEnd w:id="0"/>
      <w:r w:rsidRPr="00987D94">
        <w:rPr>
          <w:sz w:val="14"/>
          <w:szCs w:val="14"/>
        </w:rPr>
        <w:t xml:space="preserve">ASSINANTES: </w:t>
      </w:r>
    </w:p>
    <w:p w:rsidR="00987D94" w:rsidRPr="00987D94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ABMAEL DA SILVEIRA – PREFEITURA MUNICIPAL DE VILA RICA – CONTRATANTE</w:t>
      </w:r>
    </w:p>
    <w:p w:rsidR="000233F2" w:rsidRDefault="00987D94" w:rsidP="00987D94">
      <w:pPr>
        <w:rPr>
          <w:sz w:val="14"/>
          <w:szCs w:val="14"/>
        </w:rPr>
      </w:pPr>
      <w:r w:rsidRPr="00987D94">
        <w:rPr>
          <w:sz w:val="14"/>
          <w:szCs w:val="14"/>
        </w:rPr>
        <w:t>DIST. BRASILEIRA DE ASFALTO LTDA (26.917.005/0009-24)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E131E"/>
    <w:rsid w:val="001F74D4"/>
    <w:rsid w:val="00214EE8"/>
    <w:rsid w:val="0021510A"/>
    <w:rsid w:val="00232FB4"/>
    <w:rsid w:val="00233BEB"/>
    <w:rsid w:val="002415C5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B1EF1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87D94"/>
    <w:rsid w:val="0099032E"/>
    <w:rsid w:val="00996D80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2774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C1B1C"/>
    <w:rsid w:val="00EF30CF"/>
    <w:rsid w:val="00F04200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F305E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CFA2-A3F6-47C4-977F-D3E42685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29</cp:revision>
  <cp:lastPrinted>2022-11-11T18:35:00Z</cp:lastPrinted>
  <dcterms:created xsi:type="dcterms:W3CDTF">2019-08-01T13:52:00Z</dcterms:created>
  <dcterms:modified xsi:type="dcterms:W3CDTF">2024-05-06T20:03:00Z</dcterms:modified>
</cp:coreProperties>
</file>